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z naszych drzew korzystamy 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pieniądze, nasze drwa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nasze za pieniądze pijemy, drwa nasze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naszę piliśmy za pieniądze, drwa nasze za pieniądze kupowaliśmy.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za srebro pijemy, za własne drzewo płacimy.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musimy płacić za owoce drzew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piliśmy w zamian za srebro, nasze drewno dostaje się nam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płacić, by napić się własnej wody, i kupujemy własne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opłatą, własne drzewa nabywa się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наших днів наші дерева в заміну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pijamy naszą wodę; nasze drzewo gromadzimy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musimy pić własną wodę. Własne drewno trafia do nas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2024-05-17T04:51:33Z</dcterms:modified>
</cp:coreProperties>
</file>