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Będę ciął wichrem burz w mym wzburzeniu i będzie ulewny deszcz, w moim gniewie, i (spadną) kamienie gradu w mym wzburzeniu –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Zadmę rozszalałym wichrem w mym wzburzeniu, spuszczę ulewny deszcz w moim gniewie, rzucę kamieniami gradu w mojej furii — wam na zagładę!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BÓG: W mojej zapalczywości zburzę ją gwałtownym wiatrem; na skutek mojego gniewu przyjdzie ulewny deszcz i na skutek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oburzenia przyjdzie wielki grad,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Prztoż tak mówi panujący Pan! Rozwalę ją, mówię, wiatrem wichrowatym w zapalczywości mojej, i deszcz gwałtowny w popędliwości mojej przyjdzie, a kamienie gradowe w rozgniewaniu mojem na zniszczenie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I uczynię, że wywrze wiatr burzej w zagniewaniu moim i deszcz zalewający będzie w zapalczywości mojej a kamienie wielkie w gniewie na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Pan Bóg: W zapalczywości mojej sprowadzę wicher gwałtowny, spadnie deszcz ulewny na skutek mojego gniewu i grad na skutek mego oburzenia, by wszystko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W swojej zapalczywości rozpętam huragan i w moim gniewie spadnie ulewny deszcz i gruby grad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W Moim oburzeniu wzbudzę gwałtowny wiatr, przez Mój gniew spadnie ulewny deszcz i w Mojej zapalczywości grad na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Z powodu mojego oburzenia wywołam gwałtowny wiatr, z powodu mojego gniewu sprowadzę ulewny deszcz i w mojej zapalczywości - grad niosący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W złości mojej rozpętam wiatr gwałtowny, w moim gniewie sprowadzę ulewny deszcz, a w mej złości przyjdzie wielki grad na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І нашлю нищівний вітер з люттю, і буде дощ, що топить у моїм гніві, і наведу каміння, яким стріляється в гніві на викінчення,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w Mym oburzeniu wyprowadzę gwałtowny wicher, w Moim gniewie przyjdzie ulewny deszcz, a bryły gradu w zapalczywości – w celu doszczętnego zniszczenia!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ʼSprawię w swej złości, że się zerwie podmuch wichrów, a w moim gniewie ześlę zatapiającą ulewę, w złości zaś – bryły gradu ku wytraceniu.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2024-05-02T17:40:08Z</dcterms:modified>
</cp:coreProperties>
</file>