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wzorzyste szaty i okrywałaś je nimi, a przed nimi stawiałaś moją oliwę i kadzidło!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swe haftowane szaty i odziałaś je, kładłaś przed nimi moją oliwę i moje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szaty swe haftowane, a przyodziałaś je, olejek mój i kadzidło moje kładłaś przed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szaty swoje rozlicznych maści a przykrywałaś je, i olejek mój a kadzenie moje kładłaś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szaty wyszywane i okryłaś je nimi, a także moją oliwę i moje kadzidło składałaś w ofierze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także swoje haftowane szaty i przyodziewałaś się nimi, i stawiałaś moją oliwę i moje kadzidło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 i je nimi okrywałaś. A 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Okrywałaś je swymi wzorzystymi szatami. Moją oliwę i moje kadzidło kładłaś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wzorzyste szaty, okrywałaś je i kładłaś przed nimi moją oliwę i moje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твою різнобарвну одіж і ти їх зодягнула і мою олію і мій ладан ти поставила перед їхнім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twoje wzorzyste szaty oraz je przyodziałaś, i kładłaś przed nie Moje kadzidło i 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swe haftowane szaty i nakrywałaś je, i kładłaś przed nimi moją oliwę oraz moje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2024-04-28T23:35:11Z</dcterms:modified>
</cp:coreProperties>
</file>