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domu Izraela nie będzie już kłującego ciernia ani raniącego ościenia* ze strony wszystkich, którzy go otaczają, gardzących nim – i poznają,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natomiast już nie będzie miał ciernia, który by go kłuł, ani ościenia, który by go ranił, i to ze strony wszystkich, którzy go otaczają i nim gardzą — i przekonają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domu Izraela nie będzie już kłującego ciernia ani bolesnego kolca spośród wszystkich okolicznych mieszkańców, którzy nim wzgardzili. I 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będzie miał więcej dom Izraelski ciernia kolącego, i głogu boleści zadawającego z wszystkich okolicznych swych, którzy ich pustoszą; i dowiedzą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domowi Izraelskiemu obrażeniem gorzkim i cierniem boleść przynoszącym zewsząd około tych, którzy się im przeciwiają: a poznają,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domu Izraela nie będzie już więcej ani ciernia raniącego, ani żądła zadającego ból ze strony tych wszystkich, którzy mieszkają dokoła, którzy ich nienawidzili.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domu izraelskiego już nie będzie żadnego kłującego ciernia ani raniącego ościenia ze strony wszystkich okolicznych mieszkańców, którzy nim pogardzali. I poznają,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nie będzie miał już więcej niebezpiecznego ciernia i sprawiającego ból kolca pośród wszystkich swoich sąsiadów, którzy nim gardzili. 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już ludu izraelskiego nie będzie kaleczył żaden kłujący cierń ani raniący kolec. Wszyscy jego sąsiedzi, którzy nim gardzili, przekonają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nie będzie miał więcej złośliwego ciernia i bolesnego kolca pośród wszystkich swoich sąsiadów, którzy z niego szydzili. I poznają, że Ja jestem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будуть більше колькою гіркоти і терниною болю для дому Ізраїля від усіх, що довкруги них, що їх не шанують. І пізнають, що Я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dla domu Israela nie będzie już palącego ciernia i raniącego kolca od wszystkich, którzy ich otaczają i nimi pomiatają, i poznają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izraelskiego złośliwego kolca ani bolesnego ciernia od wszystkich, którzy są wokół nich – tych, którzy traktują ich z pogardą; i ludzie będą musieli poznać, że ja jestem Wszechwładny Pan,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2024-05-26T21:31:33Z</dcterms:modified>
</cp:coreProperties>
</file>