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go – sprawiedliwego – z powodu jego grzechu, a on przestanie grzeszyć, na pewno będzie żył dzięki temu, że dał się przestrzec, a ty uratowałeś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2024-04-27T22:22:40Z</dcterms:modified>
</cp:coreProperties>
</file>