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żal Mi było z powodu mojego świętego imienia, które plamił dom Izraela wśród narodów, do których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żal Mi było z powodu mojego świętego imienia, które plamił dom Izraela wśród narodów, do których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żal mi się zrobiło mojego świętego imienia, które zbezcześcił dom Izraela wśród narodów, do których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im sfolgował dla imienia świętobliwości mojej, które splugawił dom Izraelski między narodami, do których przyszli;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sfolgowałem imieniu świętemu memu, które był zmazał dom Izraelów między narody, do których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zatroszczyłem się o święte me imię, które oni, Izraelici, zbezcześcili wśród ludów pogańskich, do których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żal mi było mojego świętego imienia, które znieważył dom izraelski wśród ludów, do których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ulitowałem się nad Moim świętym imieniem, które zbezcześcił dom Izraela u narodów, gdy tam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zrobiło mi się przykro, że moje święte imię Izraelici zhańbili wśród narodów, do których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żal mi się zrobiło mojego świętego Imienia, które zbezcześcił Dom Izraela u narodów, tam, dokąd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пощадив задля мого святого імя, яке дім Ізраїля опоганив в народах, туди куди вони ввійшли.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się ulituję z powodu Mojego świętego Imienia, które dom Israela zniesławił pomiędzy narodami, do których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okażę współczucie dla mego świętego imienia, które dom Izraela zbezcześcił między narodami, do których przyszli”.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2024-04-29T08:50:02Z</dcterms:modified>
</cp:coreProperties>
</file>