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 przekazać dar ze swego dziedzictwa jednemu ze swoich sług, to będzie to jego (własnością) do roku wyzwolenia* – potem wraca to do księcia. Tylko jego dziedzictwo przekazane jego synom pozostanie przy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25:8-16&lt;/x&gt;; &lt;x&gt;300 34:8&lt;/x&gt;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2024-04-30T07:46:04Z</dcterms:modified>
</cp:coreProperties>
</file>