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sprzeciwiła się moim rozstrzygnięciom, z większą bezbożnością niż narody,* i moim ustawom bardziej niż kraje dokoła niej, ponieważ moje rozstrzygnięcia odrzucili i według moich ustaw nie postępowali!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1:3-2&lt;/x&gt;; &lt;x&gt;390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2024-04-27T22:35:17Z</dcterms:modified>
</cp:coreProperties>
</file>