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ich przebici będą (leżeć) między ich posążkami, dokoła ich ołtarzy na każdym wyższym wzgórzu, na wszystkich wierzchołkach gór* i pod każdym zielonym drzewem, i pod każdym ulistnionym terebintem,** *** w miejscu, gdzie składali woń uspokojenia wszystkim swoim posążkom.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wszystkich wierzchołkach gór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pod każdym (…) terebintem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12:2&lt;/x&gt;; &lt;x&gt;110 14:23&lt;/x&gt;; &lt;x&gt;120 16:4&lt;/x&gt;; &lt;x&gt;120 17:10&lt;/x&gt;; &lt;x&gt;300 2:20&lt;/x&gt;; &lt;x&gt;300 3:6&lt;/x&gt;; &lt;x&gt;140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2024-04-28T15:02:28Z</dcterms:modified>
</cp:coreProperties>
</file>