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Wytnijcie do (całkowitego) zniszczenia starca, młodzieńca i dziewicę, dzieci i kobiety, lecz tych wszystkich, którzy mają na sobie znak, nie dotykajcie! I zacznijcie od mojego świętego (miejsca)!* I zaczęli od mężczyzn, od starszych, którzy byli przed domem (Pana).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2024-04-28T03:14:45Z</dcterms:modified>
</cp:coreProperties>
</file>