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i wyjdzie w wielkim gniewie,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z północy. Wyjdzie więc w wielkim gniewie,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wieści ze wschodu i z północy przestraszą go. Dlatego wyruszy z wielkim gniewem, aby wielu wygubić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wieści od wschodu słońca i od północy przestraszą go; przetoż wyciągnie z popędliwością wielką, aby wygubił i zamordował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od Wschodu słońca i od Północy zatrwoży go i przyjdzie z mnóstwem wielkim, aby zstarł i pobił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ze wschodu i północy napełnią go przerażeniem; wyprawi się więc z wielkim gniewem, by wielu zgładzić i 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przestraszą go wieści ze wschodu i północy, dlatego wyruszy w wielkiej złości,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wieści ze wschodu i z północy napełnią go przerażeniem. Wyruszy więc, pałając wielkim gniewem, by zgładzić i zniszczyć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wyruszy więc w wielkim gniewie, aby wyniszczyć i wymordować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wieści ze wschodu i z północy zaniepokoją go i opuści [Egipt] z wielkim gniewem, aby [w zamian] wyniszczyć i wygubić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слухи і клопоти затривожать його зі сходу і з півночі, і прийде в великому гніві, щоб вигубити і прокляти численних.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przestraszą go wieści ze Wschodu i Północy; więc pociągnie z wielką popędliwością, by wygubić i zamordować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zaniepokoją go wieści ze wschodu i z północy i wyruszy w wielkiej złości, by unicestwić i wydać wielu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2024-04-28T03:06:14Z</dcterms:modified>
</cp:coreProperties>
</file>