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liść był piękny i jego owoc obfity, i był na nim pokarm dla wszystkich, pod którym przebywały polne zwierzęta i w którego gałęziach gnieździły się podniebne ptaki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pięknych liściach, obfitych owocach, z pokarmem, którego mogło starczyć dla wszystkich, ze zwierzętami skrytymi w jego cieniu oraz ptakami zagnieżdżonymi w gałęziach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sen miałem ja, król Nabuchodonozor. A ty, Belteszassarze, powiedz jego znaczenie, gdyż wszyscy mędrcy mojego królestwa nie mogli mi oznajmić jego znaczenia. Ale ty możesz, bo duch świętych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sen widziałem ja król Nabuchodonozor; a ty, Baltazarze! powiedz wykład jego, gdyż wszyscy mędrcy królestwa mego nie mogli mi tego wykładu oznajmić; ale ty możesz, bo duch bogów świętych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gałęzie jego barzo piękne i owoc jego zbytni, a pokarm wszytkich na nim, pod nim mieszkające bestyje polne, a na gałęziach jego przebywający ptacy powietrzni: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owoce obfite, na którym było pożywienie dla wszystkich, pod którym przebywały dzikie zwierzęta i na którego gałęziach gnieździły się ptaki podniebne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 obfity, i które miało pokarm dla wszystkich, pod którym mieszkały zwierzęta polne, a w jego gałęziach gnieździły się ptaki niebieskie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owoce obfite, na pożywienie dla wszystkich, pod którym przebywały polne zwierzęta i na którego gałęziach gnieździły się ptaki podniebne,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owoce wspaniałe, na którym było pożywienie dla każdego i pod którym miały swoje legowiska wszystkie dzikie zwierzęta, i w którego gałęziach gnieździły się dzikie ptaki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[którego] liście były piękne i owoc obfity, na którym było pożywienie dla wszystkich, pod którym mieszkało zwierzę polne, na gałęziach zaś gnieździły się ptaki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сон, який побачив я цар Навуходоносор, і ти Валтасаре, скажи пояснення, бо всі мудрі мого царства не можуть обяснити мені його значення, ти ж, Даниїле, можеш, бо в тобі святий божий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Nabukadnecar, widziałem ten sen; a ty, Baltazarze, powiedz mi jego wykład. Gdyż żaden z mędrców mojego królestwa nie mógł mi oznajmić tego wykładu; ale ty możesz, bo w tobie jest duch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sen, który widziałem ja, król Nebukadneccar; a ty, Belteszaccarze, powiedz, jakie jest jego wyjaśnienie, gdyż nikt z pozostałych mędrców mego królestwa nie potrafi mi oznajmić tego wyjaśnienia. Ale ty się na tym znasz, ponieważ w tobie jest duch świętych bogówʼ.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2024-04-28T14:54:35Z</dcterms:modified>
</cp:coreProperties>
</file>