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król i powiedział: Czy to nie jest ten wielki Babilon, który ja zbudowałem na dom królewski dzięki mej potężnej mocy królewskiej i dla chwały mego majestatu?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2024-04-28T05:37:03Z</dcterms:modified>
</cp:coreProperties>
</file>