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potem z powodu* głosu wyniosłych słów, które wypowiadał róg, patrzyłem, aż bestia została zabita, jej ciało zniszczone i oddane na spalenie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(chwili, gdy usłyszałem) głos wyniosłych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2024-04-28T07:13:32Z</dcterms:modified>
</cp:coreProperties>
</file>