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76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w ziemi, i zlituję się nad Litości-jej-odmówioną, i powiem do Nie-mojego-ludu: Jesteś Moim-ludem, a on odpowie: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ją sobie w ziemi, zlituję się nad Litości-jej-odmówiono i powiem do Nie-mojego-ludu: Jesteś Moim-ludem. A on Mi odpowie: Mój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zasieję sobie lud w kraju, i zmiłuję się nad Niemiłowaną, i powiem do Nie-ludu: Ty jesteś moim ludem, a on powie: 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w kraju zboże i zmiłuję się nad Lo-Ruchamą, a do Lo-Ammiego powiem: Ty jesteś Moim ludem, on zaś odpowie: 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sobie lud w kraju i okażę miłosierdzie Nie-Doznającej-Miłosierdzia. Powiem także do Nie-Mojego-Ludu: Jesteście moim ludem, a on odpowie: «Mój Bóg»”.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go wtedy w kraju, okażę miłosierdzie ”Nie doznającej miłosierdzia”, powiem do ”Nie mojego ludu”: ”Tyś moim ludem”, a on odpowie: ”Boże mój!”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посію її Собі на землі і помилую Не Помилувану і скажу Не Народові Моєму: Ти мій нарід, і він скаже: Ти є моїм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Zasieję ich sobie w kraju, ułaskawię – Lo–Ruchamę, i zawołam do Lo–Ammi – Tyś Mój lud! A on zawoła: Tyś mój Bóg!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2024-05-21T04:53:59Z</dcterms:modified>
</cp:coreProperties>
</file>