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(o tym) nie wie; nawet siwizna go przyprószyła, a on (o tym)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2024-05-21T14:13:10Z</dcterms:modified>
</cp:coreProperties>
</file>