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1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wytnę sędzię spośród niego, i z nim wybiję wszystkich jego książąt*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Zgubię też jego władcę, a z nim wybiję wszystkich jego książąt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wytracę sędziów spośród niego, i zabiję wraz z nim wszystkich jego książąt,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wygładzę sędziów z pośrodku jego, i wszystkich książąt jego pobiję z nim,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wytracę sędziego z pośrzodku jego, i wszytkie książęta jego pobiję z nim,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spośród niego władcę, a razem z nim wszystkich jego książąt wytracę - rzekł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Wytępię władcę spośród niego i wraz z nim wybiję wszystkich jego książąt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Zabiję ich władcę, a wraz z nim wszystkich jego książąt − powiedział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Zniszczę jego władcę, a wraz z nim zabiję wszystkich jego książąt -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tego, kto nad nim panuje, a wszystkich jego książąt zabiję wraz z nim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вигублю з нього суддю і забю з ним всіх його володарів,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niego zgładzę też władcę, a z nim uśmiercę wszystkich jego panów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zgładzę stamtąd sędziego, a wszystkich jego książąt pozabijam wraz z nim” – powiedział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25:10-12&lt;/x&gt;; &lt;x&gt;300 48:1-47&lt;/x&gt;; &lt;x&gt;330 25:8-11&lt;/x&gt;; &lt;x&gt;430 2:8-11&lt;/x&gt;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2024-06-01T17:17:51Z</dcterms:modified>
</cp:coreProperties>
</file>