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stęsknionym za dniem JHWH!* ** Na cóż wam ten dzień JHWH? On jest ciemnością, nie światłem!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stęsknionym za dniem PANA! Na cóż wam ten dzień PANA? Niesie on ciemność, nie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pragną dnia PANA! Cóż wam po tym dniu PANA? Jest on ciemnością, a nie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żądają dnia Pańskiego! cóż wam po tym dniu Pańskim, ponieważ jest ciemnością, a nie światłością?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żądającym dnia PANskiego! Cóż wam po nim? Dzień ten PANski ciemność, a 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oczekującym dnia Pańskiego. Cóż wam po dniu Pańskim? On jest ciemnością, a nie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z utęsknieniem oczekujecie dnia Pana! Na cóż wam ten dzień Pana? Wszak jest on ciemnością, a nie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oczekują dnia PANA! Po co wam dzień PANA? Jest on ciemnością, a nie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pożądacie Dnia JAHWE. Dlaczego pragniecie, aby nadszedł Dzień PANA? Będzie on ciemnością, 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pragną dnia Jahwe! Czymże będzie on dla was, ów dzień Jahwe? Ciemnością będzie, a nie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бажаєте господнього дня. Навіщо він вам, господний день? І він є темрява і не світло,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ci, co żądacie dnia WIEKUISTEGO! Co wam po tym dniu WIEKUISTEGO? Przecież on jest ciemnością, a 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tym, którzy gorąco pragną dnia Jehowy! Cóż więc będzie dla was oznaczał dzień Jehowy? Będzie to ciemność, a nie światło,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JHWH, zob: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&lt;x&gt;290 34:8&lt;/x&gt;; &lt;x&gt;300 46:10&lt;/x&gt;; &lt;x&gt;330 13:5&lt;/x&gt;; &lt;x&gt;330 30:3&lt;/x&gt;; &lt;x&gt;360 1:15&lt;/x&gt;; &lt;x&gt;360 2:1&lt;/x&gt;; &lt;x&gt;360 4:9&lt;/x&gt;; &lt;x&gt;430 1:7&lt;/x&gt;; 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2024-05-16T19:54:47Z</dcterms:modified>
</cp:coreProperties>
</file>