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do JAHWE tymi słowy: Ach, JHWH! Czy nie to było moje słowo, gdy jeszcze byłem w mojej ziemi? Dlatego poprzednio chciałem uciec do Tarszisz, gdyż wiedziałem, że Ty jesteś Bogiem łaskawym i miłosiernym, powściągliwym w gniewie, hojnym w łasce i litującym się nad niedolą.*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&lt;x&gt;230 86:5&lt;/x&gt;;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2024-05-09T09:42:30Z</dcterms:modified>
</cp:coreProperties>
</file>