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które nie ma na sobie pokrywy (przywiązanej)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 nim też nieczyste każde naczynie otwarte, niezabezpieczone pokrywą przytwierdzoną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odkryte, które nie ma przymocowanej pokrywy,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naczynie odkryte, które by nie miało nakrycia na sobie,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Naczynie, które nie miało wieka abo przywiązania z wierzchu,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naczynie otwarte, które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naczynie otwarte, na którym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otwarte naczynie, które nie ma pokrywy przymocowanej sznurem,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 staje się również każde otwarte naczynie, które nie ma pokrywy przymocowanej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każde odkryte naczynie, nie mające pokrywy przytwierdzonej do niego sznurkiem,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otwarte naczynie, którego pokrywa, [zwykle nierozłącznie z nim spojona], nie jest przymocowana, stanie się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відкритий посуд, який не має на собі покривала,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każde odkryte naczynie, na którym nie było obwijającej nawiązki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otwarte naczynie, na którym nie ma przywiązanej pokrywy, jest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2024-04-29T01:19:10Z</dcterms:modified>
</cp:coreProperties>
</file>