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oto trwał (on) jeszcze przy swoim całopaleniu – on i 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wrócił, Balak wciąż stał przy swoim całopaleniu. Przy nim stali 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niego, a oto stał przy swoim całopaleniu, on i 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do niego, a oto stał u ofiary swojej palonej, on i wszystkie książęta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zastał Balaka stojącego przy całopaleniu swoim i wszystkie książęta Moabitów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więc ku niemu, a on stał jeszcze przy swej całopalnej ofierze razem z moabskimi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stał oto jeszcze przy swoim całopaleniu, on i wszyscy książęta moabscy.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niego, a on nadal stał przy swej ofierze całopalnej razem ze wszystkimi 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Balaka, który stał jeszcze przy swojej ofierze całopalnej razem ze wszystkimi 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do niego. On zaś stał właśnie przy swoim całopaleniu razem z wszystkimi 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 do niego, stał on obok swego oddania wstępującego [ola] razem ze wszystkimi 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нього, і цей стояв при своїх цілопаленнях, і всі старшини Моава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powrócił do niego; a oto stał on przy swoim całopaleniu, on oraz 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niego, a oto on i wszyscy książęta moabscy stali przy swym całopaleniu.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2024-05-08T17:06:40Z</dcterms:modified>
</cp:coreProperties>
</file>