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też (głos w) swojej przypowieści i powiedział: Biada! Kto przeżyje przy tym dziele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 jeszcze: Biada! Kto przeżyje te porządki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rozpoczął swą przypowieść tymi słowy: Ach! Któż żyw zostanie,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przypowieść swoję, i rzekł: Ach! któż będzie żyw, gdy to uczyni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przypowieść zasię mówił: Ach, kto będzie żyw, gdy to Bóg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dalej swoje pouczenie, mówiąc: Biada! Któż się ostoi, kiedy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wygłosił swoje proroctwo, mówiąc: Biada! Kto żyw zostanie,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wygłosił swoje pouczenie, mówiąc: Biada! Któż ocaleje,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swą przepowiednię: „Biada temu, kto zostanie żywy, kiedy Bóg zacznie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dalej głosił [Balaam] swą przypowieść: Biada! Kto żyw zostanie, gdy Bóg będzie decydował?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[Rozważając asyryjskie wygnanie] wyrecytował swoją przypowieść mówiąc: Nieszczęście na ciebie! Kto przeżyje, kiedy [Bóg] to na niego położy?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Оґа і продовживши свою притчу, сказав: Ох, ох, хто виживе, коли покладе це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wygłosił swą przypowieść, mówiąc: Biada! Kto zostanie żywym, kiedy Bóg to utwierdzi?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ciągnął swą przypowieść, i mówił: ”Biada! Kto pozostanie przy życiu, gdy Bóg już to sprawi?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2024-04-28T06:21:59Z</dcterms:modified>
</cp:coreProperties>
</file>