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 osady na obszarze ich zamieszkania Izraelici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ogniem wszystkie ich miasta, w których mieszkali, oraz wszystkie ich zamki;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ich, w których mieszkali, i wszystkie zamki ich popalili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miasta jako wsi i miasteczka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które tamci zamieszkiwali, i wszystkie obozowiska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zamieszkałych okolicach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w których Madianici mieszkali,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Podpalili wszystkie miasta, które oni zamieszkiwali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[też] wszystkie miasta, które tamci zamieszkiwali, i wszystkie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Spalili ogniem wszystkie ich zamieszkane miasta i wszystkie ich pałace.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спалили вогнем всі їхні міста, що в їхніх поселеннях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popalili ogniem wszystkie miasta w ich posiadłościach oraz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miasta, w których się osiedlili, oraz wszystkie ich obozy otoczone murem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2024-05-08T22:52:39Z</dcterms:modified>
</cp:coreProperties>
</file>