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 jej napić się tej wody, to jeśli stała się nieczysta i sprzeniewierzyła się swojemu mężowi, to wejdzie w nią woda przekleństwa dla wywołania goryczy i spuchnie jej brzuch, i opadnie jej biodro, i będzie ta kobieta przekleństwem 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2024-04-29T09:19:58Z</dcterms:modified>
</cp:coreProperties>
</file>