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0"/>
        <w:gridCol w:w="5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było stale: okrywał go obłok (w dzień), a nocą coś z wyglądu przypominało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było stale. Za dnia przybytek był okryty przez obłok, a w nocy jaśniało nad nim coś, co przypominało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było stale: obłok okrywał 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dzień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w nocy jakby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bywało ustawicznie; we dnie okrywał go obłok, a jako widzenie ognia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się działo ustawicznie: we dnie okrywał ji obłok, a w nocy jako widzenie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działo zawsze: obłok okrywał go w dzień, a w nocy jakby blask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było stale: obłok okrywał go w dzień, w nocy zaś blask ognia,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działo się zawsze: za dnia okrywał go obłok, ale w nocy miał wygląd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było stale: w ciągu dnia święte mieszkanie było okryte obłokiem, a w nocy jakby blaskiem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[Potem] zawsze już tak bywało: obłok okrywał go [za dnia], a zjawisko ognia -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było stale: za dnia okrywał je obłok, który nocą wyglądał jak ogień.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було завжди. Хмара покривала його в дні і вид огня вночі.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było ustawicznie okrywał go obłok, a nocą widmo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było stale: Obłok zakrywał go za dnia, a coś, co wyglądało jak ogień w nocy.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2024-04-27T23:58:39Z</dcterms:modified>
</cp:coreProperties>
</file>