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zmiażdzonej nie złamie i lnu dymiącego nie zgasi, aż ― wyrzuci do zwycięstwa ―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kiedykolwiek wypuściłby do zwycięstwa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zgniecionej nie złamie i lnu tlącego się nie dogasi, dopóki nie doprowadzi sądu do zwycięstwa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Trzciny skruszonej nie złamie, i knota* dymiącego nie zgasi, aż (wyprowadzi) (do) zwycięstwa sąd.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Trzciny która jest złamana nie złamie i knota który jest tlący nie zgasi aż (kiedy)kolwiek wypuściłby do zwycięstwa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"sznurka".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2024-04-25T09:13:21Z</dcterms:modified>
</cp:coreProperties>
</file>