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zgorszyłby jednego z małych tych wierzących we Mnie jest korzystne mu aby zostałby zawieszony kamień młyński ośli na szyi jego i zostałby utopiony w głębinie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zrazi* jednego z tych małych, wierzących we Mnie, korzystniej byłoby dla niego, gdyby mu zawieszono u szyi ośli kamień młyński** *** i utopiono (go) w głębi morza.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przywiódłby do obrazy jednego (z) małych tych wierzących we mnie, jest pożyteczne mu, żeby zawieszony został kamień młyński ośli wokół szyi jego i utopiony został na przestworzu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zgorszyłby jednego (z) małych tych wierzących we Mnie jest korzystne mu aby zostałby zawieszony kamień młyński ośli na szyi jego i zostałby utopiony w głębinie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wierzchni kamień młyński obracany przez osła (&lt;x&gt;470 18:6&lt;/x&gt;L.).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9:42&lt;/x&gt;; &lt;x&gt;490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2024-04-24T05:25:49Z</dcterms:modified>
</cp:coreProperties>
</file>