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8"/>
        <w:gridCol w:w="5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 go: Kolego, jak tu wszedłeś,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 mu: Kolego, jak wszedłeś tu nie mając stroju wesela?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towarzyszu jak wszedłeś tu nie mając odzienia weselnego zaś został uciszony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tu wszedłeś, przyjacielu — zapytał — nie mając weselnej szaty? A 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go: Przyjacielu, jak tu wszedłeś, nie mając stroju weselnego? A on zaniemówił.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rzekł mu: Przyjacielu! jakoś tu wszedł, nie mając szaty weselnej?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Przyjacielu, jakoś tu wszedł, nie mając szaty godownej?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niego: Przyjacielu, jakże tu wszedłeś, nie mając stroju weselnego? Lecz 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rzecze do niego: Przyjacielu, jak wszedłeś tutaj, nie mając szaty weselnej? A on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Zwrócił się więc do niego: Przyjacielu, jak się tu dostałeś? Nie masz przecież weselnego stroju. On jednak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«Przyjacielu, jak tutaj wszedłeś bez odświętnego stroju?». On zaś milczał.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Odezwał się do niego: Przyjacielu, jak tu wszedłeś, nie mając stroju weselnego?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Przyjacielu - powiedział do niego - jak się tu dostałeś bez odświętnego stroju? Ale on nie wiedział, co odpowiedzieć.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mówi: Przyjacielu, jak tutaj wszedłeś bez weselnego stroju? - A on zamilkł.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каже йому: Друже, чому ти увійшов сюди без весільного одягу? Той мовчав.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powiada mu: Nierządny towarzyszu, jakże wszedłeś bezpośrednio tutaj nie mając wdziano obchodu ślubnego? Ten zaś doznał zamknięcia ust jak kagańcem.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Towarzyszu, jak tutaj wszedłeś nie mając szaty godowej? A on zamilknął.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"Przyjacielu, jak się tu dostałeś bez stroju weselnego?". Człowiek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niego: ”Człowieku, jak się tu dostałeś, nie mając na sobie szaty weselnej?ʼ Ten oniemiał.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„Przyjacielu!”—zwrócił się do niego. —„Jak się tu znalazłeś, nie mając weselnego ubrania?”. On jednak nic nie odpowiedział.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2024-04-25T14:58:07Z</dcterms:modified>
</cp:coreProperties>
</file>