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też nie tytułują: Mistrzu. Jeden jest waszym Mistrzem —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 nie nazywają mistrzami, gdyż jeden jest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niechaj was nie zowią mistrzami, gdyż jeden jest mistrz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zówcie nauczycielmi: gdyż jeden jest nauczyciel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chciejcie również, żeby was nazywano mistrzami, bo jeden jest tylko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pozwalajcie się nazywać przewodnikami, gdyż jeden jest przewodnik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pozwalajcie nikomu mówić na siebie Mistrzu, bo jednego macie Mistrza,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również, aby was nazywano mistrzami, bo jedynym waszym mistrzem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nazywajcie też siebie przewodnikami, bo jeden jest waszym przewodnikiem: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też nikomu mówić do siebie "mistrzu", bo macie tylko jednego Mistrza - 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też: mistrzami, bo macie jednego tylko Mistrza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називайтеся і наставниками, бо є один ваш Наставник -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żeby zostalibyście nazwani odgórnie prowadzący, że odgórnie prowadzący wasz jakościowo jest jeden: ten wiadomy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bądźcie nazywani mistrzami, gdyż jeden jest wasz Mistrz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też pozwalać, aby was nazywano przywódcami, bo macie jednego Przywódcę, a jest nim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dajcie się nazywać ʼwodzamiʼ, bo jeden jest wasz Wódz,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też, aby nazywano was „mistrzami”, gdyż macie tylko jednego Mistrza—Mesjasza.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2024-04-20T07:49:56Z</dcterms:modified>
</cp:coreProperties>
</file>