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0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zostali zebrani arcykapłani i znawcy Pisma i starsi ludu na dziedzińcu arcykapłana który jest nazywany Kajfaszem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arcykapłani i starsi ludu zebrali się* na dziedzińcu arcykapłana, którego zwano Kajfasz.**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zebrali się arcykapłani i starsi ludu na dziedzińcu arcykapłana zwanego Kajfaszem.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zostali zebrani arcykapłani i znawcy Pisma i starsi ludu na dziedzińcu arcykapłana który jest nazywany Kajfaszem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2:2&lt;/x&gt;; &lt;x&gt;500 11:47&lt;/x&gt;; &lt;x&gt;510 4:26-27&lt;/x&gt;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Kajfasz był arcykapłanem w 18-36 r. po Chr. Jego teść Annasz sprawował ten urząd w  6-15 r.  po  Chr.,  ale  wciąż  był  określany mianem arcykapłana.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26:57&lt;/x&gt;; &lt;x&gt;490 3:2&lt;/x&gt;; &lt;x&gt;500 11:49&lt;/x&gt;; &lt;x&gt;500 18:13&lt;/x&gt;; &lt;x&gt;510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2024-04-25T06:35:47Z</dcterms:modified>
</cp:coreProperties>
</file>