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arcykapłani i starsi ludu zdecydowali, że zgładzą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naczelni kapłani i starsi ludu naradzili się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przedniejsi kapłani i starsi ludu przeciwko Jezusowi, aby go 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przedniejszy kapłani i starszy ludu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arcykapłani i starsi ludu powzięli uchwałę przeciw Jezusowi,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wszyscy arcykapłani i starsi ludu powzięli uchwałę przeciwko Jezusowi, że trzeba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wszyscy arcykapłani i przełożeni ludu po naradzie skazali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wyżsi kapłani i starsi ludu wydali na Jezusa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świt wszyscy arcykapłani i starsi ludu podjęli uchwałę przeciw Jezusowi, aby na śmierć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wszyscy arcykapłani i członkowie Rady Najwyższej powzięli decyzję, że Jezusa należy 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ranek, wszyscy arcykapłani i starsi ludu powzięli uchwałę skazującą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ранок, усі архиєреї і старшини народу скликали раду проти Ісуса, щоб Його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przedwczesnego ranka zaś stawszego się razem radę wzięli wszyscy prapoczątkowi kapłani i starsi ludu walczącego w dół z Iesusa tak że również stworzono możliwość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wczesny ranek, wszyscy przedniejsi kapłani oraz starsi ludu zarządzili naradę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główni kohanim i starsi zebrali się, żeby obmyślić, jak doprowadzić do śmierci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naczelni kapłani i starsi ludu odbyli naradę przeciwko Jezusowi, aby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 i starsi ponownie zebrali się, aby ustalić, jak doprowadzą do wykonania na Jezusie wyroku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2024-04-16T23:27:15Z</dcterms:modified>
</cp:coreProperties>
</file>