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3324"/>
        <w:gridCol w:w="4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zobaczyli, pokłonili Mu się,* lecz niektórzy zwątpili.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go pokłonili się, (jacyś) zaś zwątpili.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Go oddali cześć Mu zaś zwątpili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2024-04-26T00:31:56Z</dcterms:modified>
</cp:coreProperties>
</file>