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7"/>
        <w:gridCol w:w="5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przykłada łaty materiału nieużywanego na płaszcz stary, zrywa bowiem ― wypełnienie jego z ― płaszcza,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nakłada łaty szmaty nie zgręplowanej na płaszcz stary zrywa bowiem wypełnienie jego z płaszcza i gorsze rozdarcie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nie naszywa na stary płaszcz łaty z płótna, które jeszcze nie zbiegło się w praniu, bo takie jego łatanie ściąga (brzegi) płaszcza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zaś (nie) nakłada nakładki szmaty nie zgremplowanej na płaszcz stary. Zrywa bowiem uzupełnienie jego z płaszcza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nakłada łaty szmaty nie zgręplowanej na płaszcz stary zrywa bowiem wypełnienie jego z płaszcza i gorsze rozdarcie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naszywa na stary płaszcz łaty z płótna, które się jeszcze nie zbiegło w praniu. Takie płótno ściągnęłoby obrzeża dziury i rozdarcie stałoby się większe.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sukna do starej szaty, bo taka łata ściąga nieco szatę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żaden nie wprawuje łaty sukna nowego w szatę wiotchą; albowiem ono załatanie ujmuje nieco od szaty, i stawa się gorsze rozdarcie;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nie wprawuje łaty surowego sukna w wiotchą szatę, abowiem obrywa od szaty całość jej i zstawa się gorsze przedarcie.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surowego sukna do starego ubrania, gdyż łata obrywa ubranie, i gorsze staje się przedarcie.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nie wstawia w starą szatę łaty z sukna nowego, bo taka łata ściąga cały materiał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sukna do starego ubrania. Rozrywa ona bowiem całość i rozdarcie staje się większe.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materiału do starego ubrania, bo łata się oderwie i powstanie jeszcze większe rozdarcie.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przyszywa łaty ze świeżego sukna do starego płaszcza, bo taka naprawa obrywa płaszcz i rozdarcie robi się jeszcze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łata starego ubrania kawałkiem nowego sukna, bo tkanina się rozrywa i robi się jeszcze większa dziura.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materiału do starego okrycia, bo taka łata rozdziera okrycie i dziura się powiększa.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ніхто не пришиває латки з нової тканини до старого одягу; бо латка збіжиться в одежині і ще більша діра стане.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zaś nie narzuca narzutkę pochodzącą od strzępu nie gręplowanego zależnie na szacie z dawna istniejącej; unosi bowiem to dopełnienie z niego od tej szaty,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nakłada na stary płaszcz łaty z nowego sukna; bo owo załatanie ujmuje z płaszcza,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łata starego płaszcza kawałkiem surowej tkaniny, bo łata oderwie się od płaszcza, a dziura będzie jeszcze większa.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naszywa łaty z tkaniny, która się nie zbiegła, na starą szatę wierzchnią; gdyż cała jej siła spowodowałaby wyrwanie jej z szaty wierzchniej i rozdarcie stałoby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używa nowego materiału do łatania starego ubrania, bo nowa łata się kurczy i jeszcze bardziej rozdziera ubranie.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2024-04-18T18:27:53Z</dcterms:modified>
</cp:coreProperties>
</file>