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Eliasz. Jeszcze inni głosili: To prorok — po prostu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inni mówili: To Eliasz; jeszcze inni mówili: To prorok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Elijasz to jest; drudzy zaś mówili: Prorok to jest, albo jako jeden z onych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Iż Eliasz jest. Drudzy zasię powiedali: Iż prorok jest, jako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To jest Eliasz; jeszcze inni utrzymywali, że to prorok,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Eliasz, jeszcze inni mówili: To prorok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twierdzili, że to Eliasz, a jeszcze inni, że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jest Eliaszem; jeszcze inni, że to prorok, podobnie jak jeden z dawnych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zapewniali: „To jest Eliasz”. Jeszcze inni utrzymywali, że to prorok, jak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twierdzili, że to Eliasz, a jeszcze inni, że to jeden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- Jest Eliaszem. Jeszcze inni: - Prorokiem, podobnym do któregoś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казали, що це Ілля. Ще інші вважали, що то пророк або один із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powiadali że: Elias jest jakościowo; inni zaś powiadali że: Prorok tak jak jeden z wiadomych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mówili, że to jest Eliasz; zaś inni mówili, że prorok, albo jak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Elijahu!", a jeszcze inni: "To prorok, jak jeden z tych dawnych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”To Eliasz”. Jeszcze inni mówili: ”To prorok jak jeden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uważali Jezusa za Eliasza, dawnego proroka. Jeszcze inni twierdzili, że to jakiś nowy wielki prorok, podobny do tych, znanych z historii.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2024-04-29T12:06:31Z</dcterms:modified>
</cp:coreProperties>
</file>