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przekonany, że to człowiek prawy i święty. Z tego powodu chronił go, a kiedykolwiek go słuchał, czuł się wielce zakłopotany, chociaż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wiedząc, że jest człowiekiem sprawiedliwym i świętym, i miał wzgląd na niego, a słuchając go, wiele czynił; i 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obawiał się Jana, wiedząc, iż był mężem sprawiedliwym i świętym; i oglądał się nań, i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bał się Jana, wiedząc go być mężem sprawiedliwym i świętym. I strzegł go, a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czuł lęk przed Janem, widząc, że jest mężem prawym i świętym, i brał go w obronę. Ilekroć go posłyszał, odczuwał duży niepokój, a jednak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bał się Jana, wiedząc, że to mąż sprawiedliwy i święty, i ochraniał go, a słuchając go, czuł się wielce zakłopotany, ale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odczuwał lęk przed Janem, gdyż wiedział, że jest to człowiek sprawiedliwy i święty. Chronił go więc i często chętnie słuchał, mimo że słowa Jana wzbudzały w nim 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liczył się z Janem, wiedząc, że był on człowiekiem sprawiedliwym i świętym, i brał go w obronę. Ilekroć go słuchał, odczuwał niepokój, a jednak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czuł lęk przed Janem, wiedząc, że jest człowiekiem sprawiedliwym i świętym, i zachowywał go przy życiu. Po każdym przesłuchaniu go czuł wielki niepokój, a jednak nadal chętnie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bał się Jana, wiedząc, że to człowiek prawy i święty. Chronił go więc i chętnie słuchał, mimo że słowa Jana wzbudzały w nim niepokój.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bał się Jana, wiedząc, że jest on człowiekiem sprawiedliwym i świętym. I chronił go. Kiedy go słuchał, bywał bardzo zakłopotany, ale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 боявся Івана, знаючи його як чоловіка праведного й святого, охороняв його; слухаючи, дуже непокоївся, але слухав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Herodes strachał się w Ioannesa, znając go jako męża przestrzegającego reguł cywilizacji i świętego, i dla razem pilnował go; i usłyszawszy jego wieloliczne uwagi miał niemożność wydostania się, i z rozkoszą jego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obawiał się Jana, wiedząc, że jest on mężem sprawiedliwym i świętym. Zatem go strzegł i słuchając go, często tak czynił, oraz z przyjemnością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lękał się Jochanana i chronił go, wiedział bowiem, że jest caddikiem, mężem świętym. Ilekroć go słyszał, bardzo się niepokoił, mimo to lubił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bał się Jana, wiedząc, że to mąż prawy i święty; i ochraniał go. A wysłuchawszy go, był w wielkiej niepewności, co robić, lecz dalej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sam odnosił się do Jana z szacunkiem i chronił go. Wierzył bowiem, że to święty i dobry człowiek. Wprawdzie rozmowy z Janem wzniecały w nim niepokój, ale mimo to lubił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2024-04-29T10:28:55Z</dcterms:modified>
</cp:coreProperties>
</file>