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wyszedłszy powiedziała matce jej co poproszę ta zaś powiedziała głowę Jana zanurzającego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wyszła i powiedziała swojej matce: O co mogłabym poprosić? Ta zaś odpowiedziała: O 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powiedziała matce jej: Co poprosiłabym? Ta zaś powiedziała: Głowę Jana, chrzczącego.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wyszedłszy powiedziała matce jej co poproszę (ta) zaś powiedziała głowę Jana zanurzającego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dziewczyna wyszła i radziła się matki: O co warto dla siebie poprosić? Ta zaś odparła: Poproś o 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więc wyszła i zapytała swoją matkę: O co mam prosić? A ta odpowiedziała: O 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tedy wyszedłszy, rzekła matce swojej: O co mam prosić? A ona rzekła: O 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wyszedszy, rzekła matce swojej: Czego mam prosić? A ona rzekła: Głowy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wyszła i zapytała swą matkę: O co mam prosić? Ta odpowiedziała: O 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wyszedłszy, rzekła matce swojej: O co mam prosić? Ta zaś odrzekła: O 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wyszła i zapytała swoją matkę: O co mam poprosić? Ona zaś odpowiedziała: O 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wyszła i zapytała matkę: „Czego mam żądać?”. A ta powiedziała: „Głowy Jana Chrzciciela”.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Wyszła, aby zapytać swojej matki: „O co mam poprosić?” Tamta odpowiedziała: „O głowę Jana Chrzciciela”.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wyszła stamtąd, zapytała matkę: - O co mam prosić? Matka odpowiedziała: - O głowę Jana Chrzciciela.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wyszła i zapytała matkę: - O co mam prosić? Ta powiedziała: - O 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Вийшла та спитала в матері: Чого попросити? Вона сказала: Голови Івана Хрестителя.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rzekła matce swojej: Co żeby poprosiłabym dla siebie? Ta zaś rzekła: Głowę Ioannesa, tego zanurzającego dla pogrążenia i zatopienia.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ona wyszła i powiedziała swojej matce: O co mam prosić? A ona rzekła: O 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zatem i powiedziała do matki: "O co powinnam poprosić?" Ta rzekła: "O głowę Jochanana Zanurzyciela".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ona, wyszedłszy, rzekła do swej matki: ”O co mam poprosić?” Ta zaś rzekła: ”O głowę Jana, którzy chrzcił”.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poszła poradzić się matki, a ta jej szepnęła: —Proś o głowę Jana Chrzciciela.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2024-04-29T10:03:37Z</dcterms:modified>
</cp:coreProperties>
</file>