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0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Herod odesłałem bowiem was do niego i oto nic zasługujące śmierci jest które jest uczynione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także, bo odesłał Go do nas – i oto nie popełnił niczego, co zasługiwałoby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ani Herod; przesłał bowiem go do nas. I oto nic godnego śmierci (nie) jest zrobione (przez)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Herod odesłałem bowiem was do niego i oto nic zasługujące śmierci jest które jest uczynione (przez)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2024-04-29T09:31:06Z</dcterms:modified>
</cp:coreProperties>
</file>