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będą wołać do gór: Padnijcie na nas! I do wzgórz: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poczną mówić górom: Padnijcie na nas! a pagórkom: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poczną mówić góram: Padnijcie na nas! a pagórkom: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i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Zwalcie się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wołać: - Góry, padnijcie na nas! Wzgórza, bądźcie naszym grobem!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ʼmówić górom: Padnijcie na nas! I pagórkom: Przykryjcie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почнуть казати горам: Упадіть на нас, і горбам: Покрийте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poczną sobie powiadać górom: Padnijcie aktywnie na nas, i pagórkom: Zasłońcie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górom: Padnijcie na nas, a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zaczną mówić do gór: "Padnijcie na nas", i do wzgórz: "Zakryjcie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ʼPadnijcie na nas!ʼ, a do wzgórz: ʼZakryjcie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ze strachu błagać góry i pagórki: „Padnijcie na nas i zasypcie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2024-04-29T13:41:50Z</dcterms:modified>
</cp:coreProperties>
</file>