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8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faryzeuszów powiedzieli im dlaczego czynicie co nie wolno czynić w szabaty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faryzeuszów zapytali: Dlaczego robicie to, czego nie wolno robić w szabat?*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(z) faryzeuszów powiedzieli: Dlaczego czynicie, co nie jest dozwolone (w) szabat?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(z) faryzeuszów powiedzieli im dlaczego czynicie co nie wolno czynić w szabaty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faryzeusze postawili im pytanie: Dlaczego robicie to, czego nie wolno robić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faryzeuszy mówili do nich: Dlaczego robicie to, czego nie wolno robić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Faryzeuszów rzekli do nich: Przeczże czynicie to, czego się nie godzi czynić w sabat?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Faryzeuszów mówili im: Co czynicie, co się nie godzi w szabbaty?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faryzeuszów mówili: Czemu czynicie to, czego nie wolno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faryzeuszów rzekli: Czemu czynicie to, czego nie wolno czynić w sabat?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faryzeusze powiedzieli: Dlaczego robicie to, czego w szabat nie wolno?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z faryzeuszów mówili: „Czemu robicie to, czego nie wolno w szabat?”.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faryzeuszów zapytali: „Dlaczego w szabat robicie to, czego nie wolno?”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kilku faryzeuszy zwróciło im uwagę: - Dlaczego robicie to, czego w sabat robić nie wolno?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faryzeuszów rzekli: - Czemu robicie to, czego w szabat nie wolno?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фарисеї сказали: Чому робите те, чого не годиться [робити] в суботу?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farisaiosów rzekli: Po co czynicie które nie wolno sabatami?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z faryzeuszów im mówili: Dlaczego czynicie to, czego w szabat nie wolno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p'ruszim mówili: "Czemu gwałcicie szabbat?".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faryzeuszy rzekli: ”Czemu czynicie coś, czego nie wolno w sabat?”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robicie rzeczy niedozwolone w szabat?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Szabat, σάββατον, jako dzień, określany jest u Łk w lp i lm (σάββατα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20:10&lt;/x&gt;; &lt;x&gt;500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2024-04-28T04:43:35Z</dcterms:modified>
</cp:coreProperties>
</file>