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stanowczo zabijesz go. Twoja ręka będzie pierwsza przeciw niemu, aby go uśmiercić, a ręka całego ludu potem,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2024-04-28T00:19:32Z</dcterms:modified>
</cp:coreProperties>
</file>