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w ogniu to miasto i cały jego łup w zupełności dla JAHWE, twojego Boga, i stanie się kopcem (ruin) na wieki, nie odbudujesz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2024-04-27T22:13:22Z</dcterms:modified>
</cp:coreProperties>
</file>