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ten prorok albo ten mający sen poniesie śmierć, gdyż namawiał do odstępstwa od JAHWE, waszego Boga, od Tego, który was wyprowadził z ziemi egipskiej i wykupił cię z domu niewoli, i próbował zepchnąć cię z drogi, którą JAHWE, twój Bóg, przykazał ci iść – i wyplenisz to zło spośród siebie.*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ten prorok albo ktoś, komu przyśnił się sen, poniesie śmierć, dlatego że namawiał do odstępstwa od JAHWE, waszego Boga, do odstępstwa od Tego, który was wyprowadził z ziemi egipskiej i wykupił z domu niewoli. Człowiek ten próbował zepchnąć was z drogi, którą wskazał wam JAHWE, wasz Bóg — wyplenisz więc to zło spośród siebie.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cię chciał namówić brat twój, syn matki twojej, abo syn twój, abo córka, abo żona, która jest na łonie twoim, abo przyjaciel, którego miłujesz jako duszę swoję, potajemnie mówiąc: Pódźmy a służmy bogom cudzym, których nie znasz ty i ojcowie twoi,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cię będzie nakłaniał skrycie twój brat, syn twojej matki, twój syn lub córka albo żona, co na łonie twym spoczywa, albo przyjaciel tak ci miły, jak ty sam, mówiąc: Chodźmy, służmy bogom cudzym, bogom, których nie znałeś ani ty, ani przodkowie twoi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prorok i wyjaśniacz snów poniesie śmierć, ponieważ głosił odstępstwo od JAHWE, waszego Boga, który wyprowadził was z ziemi egipskiej i wyzwolił z domu niewoli, aby cię odwieść od drogi, którą nakazał ci iść JAHWE, twój Bóg. W ten sposób wyplenisz zło spośród siebie.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ów prorok lub tłumacz snów ma być zabity. Tak usuniecie zło spośród was. Zachęcał was bowiem do odstępstwa od JAHWE, waszego Boga, który wyprowadził was z ziemi egipskiej i wyzwolił z niewoli. Chciał was sprowadzić z drogi, którą JAHWE, wasz Bóg, kazał wam kroczyć.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ten prorok lub ten jasnowidz ma być zabity. Głosił bowiem bunt przeciw waszemu Bogu, Jahwe, który was wywiódł z ziemi egipskiej, uwolnił z domu niewoli. A tamten chciał ciebie sprowadzić z drogi, po której kazał ci kroczyć twój Bóg, Jahwe. I tak usuniesz zło spośród siebie!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ten prorok albo człowiek, który miał wizję we śnie, poniesie śmierć, bo przewrotnie nawoływał do sprzeniewierzenia się Bogu, waszemu Bogu, który was wywiódł z ziemi Micrajim i wykupił cię z domu niewoli, on chciał cię sprowadzić z drogi, którą Bóg, twój Bóg, nakazuje ci podążać. [Skazując go na śmierć] usuniesz zło spośród siebie.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twój brat, syn twojej matki, albo twój syn lub twoja córka, lub twoja umiłowana żona, lub twój towarzysz, który jest jak twoja dusza, po kryjomu próbował cię zwieść, mówiąc: ʼChodźmy i służmy innym bogomʼ, których nie znasz ani ty, ani twoi praojcowie,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17:7&lt;/x&gt;; &lt;x&gt;50 19:19&lt;/x&gt;; &lt;x&gt;50 21:21&lt;/x&gt;; &lt;x&gt;50 22:21&lt;/x&gt;; &lt;x&gt;50 24:7&lt;/x&gt;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2024-04-28T10:49:04Z</dcterms:modified>
</cp:coreProperties>
</file>