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kosz z twojej ręki i postawi go przed ołtarzem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kapłan odbierze od ciebie kosz i postawi go przed ołtarzem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twojej ręki i postawi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kapłan kosz z ręki twojej, postawi go przed ołtarzem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przyjąwszy kapłan kosz z ręki twojej, postawi przed ołtarzem JAHWE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koszyk z twoich rąk i położy go przed ołtarzem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 z twojej ręki i postawi go przed ołtarzem Pana,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 kapłan ten kosz z twojej ręki i postawi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twoich rąk i postawi go przed ołtarzem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 z twych rąk i ustawi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kosz z twojej ręki [i razem z tobą zakołysze nim, a] potem położy to przed ołtarzem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священик з твоїх рук кошик і покладе його перед жертівник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twojej ręki i postawi go przed ołtarzem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kapłan weźmie kosz z twojej ręki, i położy go przed ołtarzem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2024-04-29T17:38:23Z</dcterms:modified>
</cp:coreProperties>
</file>