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ja wam dziś przykazuję, na górze Ebal* –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dzisiaj mówię, na górze Ebal.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ustawicie te kamienie, o których wam dziś nakazuję,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przez Jordan, wystawicie te kamienie, o których ja wam dziś rozkazuję,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przejdziecie Jordan, postawcie kamienie, które ja wam dziś przykazuję, na górze Hebal, i potynkujesz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przejdziecie Jordan, postawicie te kamienie, jak ja wam dziś nakazuję, na górze Ebal i wapnem je pobielicie.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przeprawicie się przez Jordan, ustawicie te kamienie, o których wam dziś rozkazuję, na górze Ebal, i pobielisz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postawicie te kamienie – ja wam dzisiaj nakazuję – na górze Ebal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przeprawicie się przez Jordan, na górze Ebal postawicie te kamienie, jak wam dzisiaj nakazuję,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przejdziecie Jordan, ustawicie wtedy te kamienie - jak to wam dziś nakazuję - na górze Ebal,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przejdziesz Jordan, postawisz sobie [następne dwa] kamienie, które ja nakazuję wam dzisiaj, na górze Ewal, i pobielisz je wapnem.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 перейдете Йордан, поставите ці каміння, які я вам сьогодні заповідаю, на горі Ґевал, і обліпиш їх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przeprawicie się za Jarden, wystawicie na górze Ebal te kamienie, o których wam dzisiaj przykazuję i pobielicie je wapnem.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przeprawicie przez Jordan, macie postawić te kamienie, jak to wam dzisiaj nakazuję, na górze Ebal, i pobielisz je wapnem.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Gerizim.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2024-04-29T05:48:29Z</dcterms:modified>
</cp:coreProperties>
</file>