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Skała nie jest jak ich skała! Nasi wrogowie są tego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skała nie jest jak nasza Skała, nasi wrogowie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jako skała nasza skała ich, co nieprzyjaciele nasi sami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nasz jako bogowie ich i nieprzyjaciele naszy są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skała ich nie jest jak nasza Skała, świadkami tego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jako nasza skała ich skała; Także nieprzyjaciele nasi są tego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skała nie jest naszą Skałą, a nasi wrogowie o tym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podobna do naszej skały i nasi wrogowie to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opoka nie jest jak nasza Opoka! Tak to nasi wrogowie będą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moc [tych, którzy nas napadli], nie jest jak nasza Moc. [Lecz] nasi wrogowie stali się naszymi sędziami.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боги не є як Бог наш, а наші вороги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nasza Skała – ich skała, co nasi wrogowie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jak nasza Skała, nawet nasi nieprzyjaciele tak orzekają.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2024-04-29T03:29:29Z</dcterms:modified>
</cp:coreProperties>
</file>