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Wpatrując się w 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Jezusa przechodzącego,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Jezusa 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na Jezusa idącego, rzekł: Oto baranek* Boży. [komentarz AS: u Wujka "baranek"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przechodzącego Jezusa,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Jezusa przechodzącego,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przyjrzał się przechodzącemu Jezusowi, rzekł: „Oto Baranek Boży!”.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napotkał wzrokiem przechadzającego się Jezusa, powiedział: „Oto Baranek Boży”.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Jezus przechodzi w pobliżu i powiedział: - Patrzcie, to jest Baranek Boży!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na przechodzącego Jezusa, mówi: -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Ісуса, що йшов, промовив: Ось Боже ягня.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wejrzawszy do wewnątrz Iesusowi depczącemu wkoło powiada: Ujrzyjcie-oto ten wiadomy ofiarny baranek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przypatrzył przechodzącemu Jezusowi, mówi: Oto baranek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przechodzącego Jeszuę, rzekł: "Patrzcie! Baranek Boży!".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na przechodzącego Jezusa, powiedział: ”Oto Baranek Boży!”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idącego Jezusa, powiedział: —Oto Baranek, którego Bóg złoży w ofierze!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2024-04-19T04:59:05Z</dcterms:modified>
</cp:coreProperties>
</file>