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nieuczciwie, nie lubi światła i z obawy przed wykryciem nawet nie zbliża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idzie do światłości, aby jego uczynki nie były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idzie na światłość, aby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źle czyni, nienawidzi światłości ani idzie na światłość, żeby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światła i nie zbliża się do światła, aby jego uczynki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zbliża się do światłości, aby nie ujawniono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jej unika, aby jego czyny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popełnia zło, nienawidzi światłości i nie lgnie do niej, aby jego czyny nie stały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kto źle postępuje, nienawidzi światła i nie idzie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dopuszcza się złych czynów, nienawidzi światła i nie zbliża się do niego, aby te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zbliża się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кожний, хто чинить зло, ненавидить світло, не приходить до світла, щоб його вчинки не були засуджені, [оскільки вони лукаві].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podłe dzieła praktykujący nienawidzi światło i nie przychodzi istotnie do tego światła aby nie jako jedno zostałoby skarcone przez wykazanie haniebności te dzieła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prowadzi podłe sprawy nienawidzi światła i nie wychodzi naprzeciw światłu, by nie mogły zostać zbadane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zło, nienawidzi światła i unika go, tak aby jego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dopuszcza się tego, co podłe, ten nienawidzi światła i przychodzi do światła, żeby jego uczynki nie zostały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nienawidzi światła i nie zbliża się do niego, aby nie wyszły na jaw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2024-03-28T16:24:42Z</dcterms:modified>
</cp:coreProperties>
</file>