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71"/>
        <w:gridCol w:w="57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którego dnia przykazawszy wysłannikom przez Ducha Świętego których wybrał został uniesiony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dnia, gdy po wydaniu – przez Ducha Świętego* – poleceń** apostołom,*** których sobie wybrał,**** został wzięty w górę;*****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aż do którego dnia, (kiedy), przykazawszy wysłannikom przez Ducha Świętego, których wybrał sobie, został wzięty do góry;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którego dnia przykazawszy wysłannikom przez Ducha Świętego których wybrał został uniesiony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Łukasz podkreśla działanie Ducha, zob. &lt;x&gt;510 1:8&lt;/x&gt;;&lt;x&gt;510 2:4&lt;/x&gt;, 17;&lt;x&gt;510 4:8&lt;/x&gt;, 31;&lt;x&gt;510 5:3&lt;/x&gt;;&lt;x&gt;510 6:3&lt;/x&gt;, 5;&lt;x&gt;510 7:55&lt;/x&gt;;&lt;x&gt;510 8:16&lt;/x&gt;;&lt;x&gt;510 9:17&lt;/x&gt;, 31;&lt;x&gt;510 10:44&lt;/x&gt;;&lt;x&gt;510 13:2&lt;/x&gt;, 4;&lt;x&gt;510 15:28&lt;/x&gt;;&lt;x&gt;510 16:6&lt;/x&gt;;&lt;x&gt;510 19:2&lt;/x&gt;, 6.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28:19-20&lt;/x&gt;; &lt;x&gt;510 10:42&lt;/x&gt;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Apostoł, ἀπόστολος, ozn.: (1) posłańca w ogóle (&lt;x&gt;490 11:49&lt;/x&gt;; &lt;x&gt;500 13:16&lt;/x&gt;; &lt;x&gt;520 16:7&lt;/x&gt;; &lt;x&gt;540 8:23&lt;/x&gt;; &lt;x&gt;560 2:20&lt;/x&gt;); (2) jednego z Dwunastu (&lt;x&gt;490 6:13&lt;/x&gt;).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6:13-16&lt;/x&gt;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wzięty w górę, ἀνελήμφθη, chodzi o wniebowstąpienie: &lt;x&gt;480 16:19&lt;/x&gt;; &lt;x&gt;510 1:2&lt;/x&gt;, 11, 22; &lt;x&gt;610 3:16&lt;/x&gt;.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&lt;x&gt;480 16:19&lt;/x&gt;; &lt;x&gt;490 24:51&lt;/x&gt;; &lt;x&gt;510 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2024-04-26T10:55:06Z</dcterms:modified>
</cp:coreProperties>
</file>