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8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o bogini waszej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tych mężczyzn, którzy nie są ani świętokradcami,* ani bluźniercami naszej bogini.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Poprowadziliście bowiem mężów tych (jako) ani świętokradców, ani krzywdząco mówiących* (o) bogini naszej.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Przyprowadziliście bowiem mężów tych ani świętokradców ani bluźniących (o) bogini waszej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2024-05-20T03:30:03Z</dcterms:modified>
</cp:coreProperties>
</file>