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Duchem Świętym i zaczęli mówić innymi językami tak jak Duch dawał im wypowiadać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zostali wszyscy Duchem Świętym,* i zaczęli mówić innymi językami,** tak jak Duch dawał im się wypowiadać.***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napełnieni zostali wszyscy Duchem Świętym, i zaczęli mówić innymi językami, tak jak Duch dawał wypowiadać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Duchem Świętym i zaczęli mówić innymi językami tak, jak Duch dawał im wypowiadać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&lt;x&gt;490 1:15&lt;/x&gt;; &lt;x&gt;490 3:16&lt;/x&gt;; &lt;x&gt;510 4:31&lt;/x&gt;; &lt;x&gt;510 8:17&lt;/x&gt;; &lt;x&gt;510 10:44-45&lt;/x&gt;; &lt;x&gt;510 11:15&lt;/x&gt;; &lt;x&gt;510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2:11&lt;/x&gt;; &lt;x&gt;510 10:46&lt;/x&gt;; &lt;x&gt;510 19:6&lt;/x&gt;; &lt;x&gt;530 12:10&lt;/x&gt;; &lt;x&gt;530 13:1&lt;/x&gt;; &lt;x&gt;530 14:4-6&lt;/x&gt;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 mówienia językami to łaska wypowiadania z natchnienia Ducha Świętego, poza udziałem świadomie podjętego wysiłku myślowego, słów, głównie uwielbienia lub dziękczynienia, składających się na język nie wyuczony przez mówiącego i niekoniecznie dla niego samego zrozumiały, głoszący wielkie dzieła Boże w sposób zrozumiały dla innych lub możliwy do przetłumaczenia (&lt;x&gt;510 2:4&lt;/x&gt;, 11; &lt;x&gt;530 14:2&lt;/x&gt;). O tym, czy dana wypowiedź jest przypadkiem mówienia językami, decyduje natchnienie wypowiedzi, a nie jej brzmienie.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4:20&lt;/x&gt;; &lt;x&gt;530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2024-04-29T04:41:37Z</dcterms:modified>
</cp:coreProperties>
</file>